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5823" w:rsidRPr="00815823" w:rsidRDefault="003F630B" w:rsidP="00F960E3">
      <w:pPr>
        <w:jc w:val="center"/>
        <w:rPr>
          <w:b/>
          <w:sz w:val="28"/>
          <w:szCs w:val="28"/>
          <w:u w:val="single"/>
        </w:rPr>
      </w:pPr>
      <w:r>
        <w:rPr>
          <w:noProof/>
          <w:sz w:val="28"/>
          <w:szCs w:val="28"/>
        </w:rPr>
        <w:drawing>
          <wp:inline distT="0" distB="0" distL="0" distR="0">
            <wp:extent cx="6115050" cy="1962150"/>
            <wp:effectExtent l="1905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7695" w:rsidRDefault="00463471" w:rsidP="00F960E3">
      <w:pPr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ECL 20</w:t>
      </w:r>
    </w:p>
    <w:p w:rsidR="00547695" w:rsidRDefault="00547695" w:rsidP="00547695"/>
    <w:p w:rsidR="00187BCE" w:rsidRDefault="00187BCE" w:rsidP="00547695"/>
    <w:p w:rsidR="00C55E51" w:rsidRDefault="00C55E51" w:rsidP="00463471">
      <w:pPr>
        <w:ind w:left="1416"/>
      </w:pPr>
      <w:r>
        <w:t xml:space="preserve">                        </w:t>
      </w:r>
      <w:r w:rsidR="005B048B">
        <w:t xml:space="preserve">                              </w:t>
      </w:r>
      <w:r>
        <w:t xml:space="preserve">  </w:t>
      </w:r>
      <w:r w:rsidR="00463471">
        <w:t xml:space="preserve">          </w:t>
      </w:r>
      <w:r w:rsidR="00463471">
        <w:rPr>
          <w:noProof/>
        </w:rPr>
        <w:drawing>
          <wp:inline distT="0" distB="0" distL="0" distR="0">
            <wp:extent cx="4502135" cy="3390900"/>
            <wp:effectExtent l="19050" t="0" r="0" b="0"/>
            <wp:docPr id="20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135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E51" w:rsidRDefault="00C55E51" w:rsidP="00547695"/>
    <w:p w:rsidR="00C55E51" w:rsidRDefault="003F630B" w:rsidP="00547695">
      <w:r>
        <w:rPr>
          <w:noProof/>
        </w:rPr>
        <w:drawing>
          <wp:inline distT="0" distB="0" distL="0" distR="0">
            <wp:extent cx="3181350" cy="2247900"/>
            <wp:effectExtent l="1905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E51" w:rsidRDefault="00C55E51" w:rsidP="00547695"/>
    <w:p w:rsidR="00C55E51" w:rsidRDefault="00C55E51" w:rsidP="00547695"/>
    <w:p w:rsidR="00C55E51" w:rsidRDefault="00C55E51" w:rsidP="00547695"/>
    <w:p w:rsidR="00C55E51" w:rsidRDefault="00C55E51" w:rsidP="00547695"/>
    <w:p w:rsidR="00C03EE3" w:rsidRDefault="00C03EE3" w:rsidP="00547695"/>
    <w:p w:rsidR="00C03EE3" w:rsidRDefault="00C03EE3" w:rsidP="00C03EE3">
      <w:pPr>
        <w:jc w:val="center"/>
        <w:rPr>
          <w:b/>
        </w:rPr>
      </w:pPr>
      <w:r w:rsidRPr="00C03EE3">
        <w:rPr>
          <w:b/>
        </w:rPr>
        <w:t>PROCEDURA PER CARICARE IL FIRMWARE</w:t>
      </w:r>
    </w:p>
    <w:p w:rsidR="00C03EE3" w:rsidRDefault="00C03EE3" w:rsidP="00C03EE3">
      <w:pPr>
        <w:jc w:val="center"/>
        <w:rPr>
          <w:b/>
        </w:rPr>
      </w:pPr>
    </w:p>
    <w:p w:rsidR="00C03EE3" w:rsidRPr="00C03EE3" w:rsidRDefault="00C03EE3" w:rsidP="00C03EE3">
      <w:r>
        <w:t>Materiale necessario: Kit programmazione Software EDCPC-10 codice:3898301001</w:t>
      </w:r>
      <w:r w:rsidR="00095DA7">
        <w:t xml:space="preserve"> e connettore EDC-1</w:t>
      </w:r>
    </w:p>
    <w:p w:rsidR="00C03EE3" w:rsidRDefault="00C03EE3" w:rsidP="00547695"/>
    <w:p w:rsidR="0088224C" w:rsidRDefault="004A3B5B" w:rsidP="0088224C">
      <w:pPr>
        <w:numPr>
          <w:ilvl w:val="0"/>
          <w:numId w:val="2"/>
        </w:numPr>
      </w:pPr>
      <w:proofErr w:type="spellStart"/>
      <w:r>
        <w:t>Disalimentare</w:t>
      </w:r>
      <w:proofErr w:type="spellEnd"/>
      <w:r w:rsidR="0088224C">
        <w:t xml:space="preserve"> il connettore.</w:t>
      </w:r>
    </w:p>
    <w:p w:rsidR="0088224C" w:rsidRDefault="0088224C" w:rsidP="0088224C">
      <w:pPr>
        <w:numPr>
          <w:ilvl w:val="0"/>
          <w:numId w:val="2"/>
        </w:numPr>
      </w:pPr>
      <w:r>
        <w:t xml:space="preserve">Mettere su OFF tutti i Micro </w:t>
      </w:r>
      <w:proofErr w:type="spellStart"/>
      <w:r>
        <w:t>Dil</w:t>
      </w:r>
      <w:proofErr w:type="spellEnd"/>
      <w:r>
        <w:t xml:space="preserve"> della scheda</w:t>
      </w:r>
    </w:p>
    <w:p w:rsidR="0088224C" w:rsidRDefault="0088224C" w:rsidP="00547695"/>
    <w:p w:rsidR="0088224C" w:rsidRDefault="0088224C" w:rsidP="00547695">
      <w:r>
        <w:t xml:space="preserve">                                     </w:t>
      </w:r>
      <w:r w:rsidR="003F630B">
        <w:rPr>
          <w:noProof/>
        </w:rPr>
        <w:drawing>
          <wp:inline distT="0" distB="0" distL="0" distR="0">
            <wp:extent cx="3114675" cy="2943225"/>
            <wp:effectExtent l="19050" t="0" r="9525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24C" w:rsidRDefault="0088224C" w:rsidP="00547695"/>
    <w:p w:rsidR="0088224C" w:rsidRDefault="0088224C" w:rsidP="00547695"/>
    <w:p w:rsidR="0088224C" w:rsidRDefault="0088224C" w:rsidP="0088224C">
      <w:pPr>
        <w:numPr>
          <w:ilvl w:val="0"/>
          <w:numId w:val="2"/>
        </w:numPr>
      </w:pPr>
      <w:r>
        <w:t xml:space="preserve">Montare il programmatore sul connettore con il </w:t>
      </w:r>
      <w:proofErr w:type="spellStart"/>
      <w:r>
        <w:t>Jumper</w:t>
      </w:r>
      <w:proofErr w:type="spellEnd"/>
      <w:r>
        <w:t xml:space="preserve"> chiuso</w:t>
      </w:r>
    </w:p>
    <w:p w:rsidR="0088224C" w:rsidRDefault="0088224C" w:rsidP="0088224C"/>
    <w:p w:rsidR="0088224C" w:rsidRDefault="0088224C" w:rsidP="0088224C"/>
    <w:p w:rsidR="0088224C" w:rsidRDefault="003F630B" w:rsidP="00547695">
      <w:r>
        <w:rPr>
          <w:noProof/>
        </w:rPr>
        <w:drawing>
          <wp:inline distT="0" distB="0" distL="0" distR="0">
            <wp:extent cx="6105525" cy="2809875"/>
            <wp:effectExtent l="19050" t="0" r="9525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24C" w:rsidRDefault="0088224C" w:rsidP="00547695"/>
    <w:p w:rsidR="0088224C" w:rsidRDefault="0088224C" w:rsidP="00547695"/>
    <w:p w:rsidR="0088224C" w:rsidRDefault="0088224C" w:rsidP="00547695"/>
    <w:p w:rsidR="004A3B5B" w:rsidRDefault="0088224C" w:rsidP="004A3B5B">
      <w:pPr>
        <w:numPr>
          <w:ilvl w:val="0"/>
          <w:numId w:val="2"/>
        </w:numPr>
      </w:pPr>
      <w:r>
        <w:lastRenderedPageBreak/>
        <w:t>scollegare il connettore dal solenoide ed alimentare lo stesso.</w:t>
      </w:r>
    </w:p>
    <w:p w:rsidR="00A22A24" w:rsidRDefault="00A22A24" w:rsidP="00A22A24"/>
    <w:p w:rsidR="004A3B5B" w:rsidRDefault="004A3B5B" w:rsidP="004A3B5B">
      <w:pPr>
        <w:numPr>
          <w:ilvl w:val="0"/>
          <w:numId w:val="2"/>
        </w:numPr>
      </w:pPr>
      <w:r>
        <w:t xml:space="preserve">collegare il cavo seriale del programmatore alla porta seriale </w:t>
      </w:r>
      <w:proofErr w:type="spellStart"/>
      <w:r>
        <w:t>Pc</w:t>
      </w:r>
      <w:proofErr w:type="spellEnd"/>
      <w:r>
        <w:t xml:space="preserve"> o convertitore seriale / USB del </w:t>
      </w:r>
      <w:proofErr w:type="spellStart"/>
      <w:r>
        <w:t>Pc</w:t>
      </w:r>
      <w:proofErr w:type="spellEnd"/>
      <w:r>
        <w:t>.</w:t>
      </w:r>
    </w:p>
    <w:p w:rsidR="004A3B5B" w:rsidRDefault="004A3B5B" w:rsidP="004A3B5B"/>
    <w:p w:rsidR="004A3B5B" w:rsidRDefault="004A3B5B" w:rsidP="004A3B5B">
      <w:pPr>
        <w:numPr>
          <w:ilvl w:val="0"/>
          <w:numId w:val="2"/>
        </w:numPr>
      </w:pPr>
      <w:r>
        <w:t xml:space="preserve">Con il programma Flash </w:t>
      </w:r>
      <w:proofErr w:type="spellStart"/>
      <w:r>
        <w:t>Magic</w:t>
      </w:r>
      <w:proofErr w:type="spellEnd"/>
      <w:r>
        <w:t xml:space="preserve">, procedere nelle </w:t>
      </w:r>
      <w:r w:rsidR="00443628">
        <w:t xml:space="preserve">caricamento firmware e </w:t>
      </w:r>
      <w:r>
        <w:t>verifiche elencate:</w:t>
      </w:r>
    </w:p>
    <w:p w:rsidR="004A3B5B" w:rsidRDefault="004A3B5B" w:rsidP="004A3B5B">
      <w:pPr>
        <w:ind w:left="360"/>
      </w:pPr>
    </w:p>
    <w:p w:rsidR="0088224C" w:rsidRDefault="0088224C" w:rsidP="0088224C"/>
    <w:p w:rsidR="0088224C" w:rsidRDefault="0057007F" w:rsidP="0088224C">
      <w:r>
        <w:t xml:space="preserve">                    </w:t>
      </w:r>
      <w:r w:rsidR="00AD06CB">
        <w:rPr>
          <w:noProof/>
        </w:rPr>
        <w:drawing>
          <wp:inline distT="0" distB="0" distL="0" distR="0">
            <wp:extent cx="4552950" cy="4552950"/>
            <wp:effectExtent l="19050" t="0" r="0" b="0"/>
            <wp:docPr id="25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455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24C" w:rsidRDefault="0088224C" w:rsidP="0088224C"/>
    <w:p w:rsidR="00895EE6" w:rsidRDefault="00895EE6" w:rsidP="0088224C"/>
    <w:p w:rsidR="00895EE6" w:rsidRDefault="00895EE6" w:rsidP="0088224C"/>
    <w:p w:rsidR="00895EE6" w:rsidRDefault="00895EE6" w:rsidP="0088224C"/>
    <w:p w:rsidR="00895EE6" w:rsidRDefault="00895EE6" w:rsidP="0088224C"/>
    <w:p w:rsidR="000274BC" w:rsidRPr="00B7621F" w:rsidRDefault="00DE0FCF" w:rsidP="0088224C">
      <w:r>
        <w:t xml:space="preserve">7)   </w:t>
      </w:r>
      <w:r w:rsidR="000274BC" w:rsidRPr="00B7621F">
        <w:t xml:space="preserve">COM </w:t>
      </w:r>
      <w:proofErr w:type="spellStart"/>
      <w:r w:rsidR="000274BC" w:rsidRPr="00B7621F">
        <w:t>Port</w:t>
      </w:r>
      <w:proofErr w:type="spellEnd"/>
      <w:r w:rsidR="000274BC" w:rsidRPr="00B7621F">
        <w:t>: COM***</w:t>
      </w:r>
      <w:r w:rsidR="00B7621F" w:rsidRPr="00B7621F">
        <w:t xml:space="preserve">  &lt; inserire il numero della porta COM utilizzata su </w:t>
      </w:r>
      <w:proofErr w:type="spellStart"/>
      <w:r w:rsidR="00B7621F" w:rsidRPr="00B7621F">
        <w:t>Pc</w:t>
      </w:r>
      <w:proofErr w:type="spellEnd"/>
      <w:r w:rsidR="00B7621F" w:rsidRPr="00B7621F">
        <w:t>.</w:t>
      </w:r>
    </w:p>
    <w:p w:rsidR="000274BC" w:rsidRPr="000274BC" w:rsidRDefault="00DE0FCF" w:rsidP="0088224C">
      <w:pPr>
        <w:rPr>
          <w:lang w:val="en-GB"/>
        </w:rPr>
      </w:pPr>
      <w:r>
        <w:rPr>
          <w:lang w:val="en-GB"/>
        </w:rPr>
        <w:t xml:space="preserve">8)    </w:t>
      </w:r>
      <w:r w:rsidR="000274BC" w:rsidRPr="000274BC">
        <w:rPr>
          <w:lang w:val="en-GB"/>
        </w:rPr>
        <w:t>Baud Rate: 7200</w:t>
      </w:r>
    </w:p>
    <w:p w:rsidR="000274BC" w:rsidRPr="000274BC" w:rsidRDefault="00DE0FCF" w:rsidP="0088224C">
      <w:r>
        <w:t xml:space="preserve">9)    </w:t>
      </w:r>
      <w:proofErr w:type="spellStart"/>
      <w:r w:rsidR="000274BC" w:rsidRPr="000274BC">
        <w:t>Device</w:t>
      </w:r>
      <w:proofErr w:type="spellEnd"/>
      <w:r w:rsidR="000274BC" w:rsidRPr="000274BC">
        <w:t>: 89LPC938</w:t>
      </w:r>
    </w:p>
    <w:p w:rsidR="000274BC" w:rsidRPr="000274BC" w:rsidRDefault="00DE0FCF" w:rsidP="0088224C">
      <w:r>
        <w:t xml:space="preserve">10)  </w:t>
      </w:r>
      <w:r w:rsidR="000274BC" w:rsidRPr="000274BC">
        <w:t>Interface: None (ISP)</w:t>
      </w:r>
    </w:p>
    <w:p w:rsidR="000274BC" w:rsidRDefault="00DE0FCF" w:rsidP="0088224C">
      <w:r>
        <w:t xml:space="preserve">11)  </w:t>
      </w:r>
      <w:proofErr w:type="spellStart"/>
      <w:r w:rsidR="000274BC">
        <w:t>Oscillator</w:t>
      </w:r>
      <w:proofErr w:type="spellEnd"/>
      <w:r w:rsidR="000274BC">
        <w:t xml:space="preserve"> </w:t>
      </w:r>
      <w:proofErr w:type="spellStart"/>
      <w:r w:rsidR="000274BC">
        <w:t>Freq</w:t>
      </w:r>
      <w:proofErr w:type="spellEnd"/>
      <w:r w:rsidR="000274BC">
        <w:t>. (MHz): 7,300</w:t>
      </w:r>
    </w:p>
    <w:p w:rsidR="00895EE6" w:rsidRDefault="00895EE6" w:rsidP="0088224C"/>
    <w:p w:rsidR="00895EE6" w:rsidRDefault="00895EE6" w:rsidP="0088224C"/>
    <w:p w:rsidR="00895EE6" w:rsidRDefault="00895EE6" w:rsidP="0088224C"/>
    <w:p w:rsidR="00895EE6" w:rsidRDefault="00895EE6" w:rsidP="0088224C"/>
    <w:p w:rsidR="00895EE6" w:rsidRDefault="00895EE6" w:rsidP="0088224C"/>
    <w:p w:rsidR="00895EE6" w:rsidRDefault="00895EE6" w:rsidP="0088224C"/>
    <w:p w:rsidR="00895EE6" w:rsidRDefault="00895EE6" w:rsidP="0088224C"/>
    <w:p w:rsidR="00895EE6" w:rsidRDefault="00895EE6" w:rsidP="0088224C"/>
    <w:p w:rsidR="000274BC" w:rsidRDefault="001545EE" w:rsidP="00EB3B1D">
      <w:pPr>
        <w:numPr>
          <w:ilvl w:val="0"/>
          <w:numId w:val="3"/>
        </w:numPr>
      </w:pPr>
      <w:r>
        <w:t>Verificare lo stato del microprocessore, come segue:</w:t>
      </w:r>
    </w:p>
    <w:p w:rsidR="001545EE" w:rsidRDefault="001545EE" w:rsidP="001545EE"/>
    <w:p w:rsidR="001545EE" w:rsidRDefault="00895EE6" w:rsidP="001545EE">
      <w:r>
        <w:t xml:space="preserve">                   </w:t>
      </w:r>
      <w:r w:rsidR="003F630B">
        <w:rPr>
          <w:noProof/>
        </w:rPr>
        <w:drawing>
          <wp:inline distT="0" distB="0" distL="0" distR="0">
            <wp:extent cx="4543425" cy="4505325"/>
            <wp:effectExtent l="19050" t="0" r="9525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4DF3" w:rsidRDefault="00294DF3" w:rsidP="001545EE"/>
    <w:p w:rsidR="00294DF3" w:rsidRDefault="00294DF3" w:rsidP="001545EE">
      <w:r>
        <w:t xml:space="preserve">lo stesso deve presentare il seguente </w:t>
      </w:r>
      <w:proofErr w:type="spellStart"/>
      <w:r>
        <w:t>setting</w:t>
      </w:r>
      <w:proofErr w:type="spellEnd"/>
      <w:r>
        <w:t xml:space="preserve"> alla sua interrogazione, altrimenti procedere con il controllo del cablaggio del programmatore oppure alla modifica forzata dello status Bit</w:t>
      </w:r>
    </w:p>
    <w:p w:rsidR="00294DF3" w:rsidRDefault="00294DF3" w:rsidP="001545EE"/>
    <w:p w:rsidR="00294DF3" w:rsidRPr="000274BC" w:rsidRDefault="00294DF3" w:rsidP="001545EE">
      <w:r>
        <w:t xml:space="preserve">                        </w:t>
      </w:r>
      <w:r w:rsidR="003F630B">
        <w:rPr>
          <w:noProof/>
        </w:rPr>
        <w:drawing>
          <wp:inline distT="0" distB="0" distL="0" distR="0">
            <wp:extent cx="4124325" cy="2847975"/>
            <wp:effectExtent l="19050" t="0" r="9525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24C" w:rsidRPr="000274BC" w:rsidRDefault="0088224C" w:rsidP="0088224C"/>
    <w:p w:rsidR="0088224C" w:rsidRDefault="003618E2" w:rsidP="00547695">
      <w:pPr>
        <w:rPr>
          <w:b/>
        </w:rPr>
      </w:pPr>
      <w:r>
        <w:t xml:space="preserve">Effettuato il seguente controllo, selezionare il tasto </w:t>
      </w:r>
      <w:proofErr w:type="spellStart"/>
      <w:r w:rsidRPr="003618E2">
        <w:rPr>
          <w:b/>
        </w:rPr>
        <w:t>Cancel</w:t>
      </w:r>
      <w:proofErr w:type="spellEnd"/>
    </w:p>
    <w:p w:rsidR="003618E2" w:rsidRDefault="003618E2" w:rsidP="00547695"/>
    <w:p w:rsidR="00EC4888" w:rsidRDefault="00E74507" w:rsidP="00E74507">
      <w:pPr>
        <w:numPr>
          <w:ilvl w:val="0"/>
          <w:numId w:val="3"/>
        </w:numPr>
      </w:pPr>
      <w:r>
        <w:t>Procedere con il controllo successivo, selezionare il percorso evidenziato:</w:t>
      </w:r>
    </w:p>
    <w:p w:rsidR="00E74507" w:rsidRDefault="00E74507" w:rsidP="00E74507"/>
    <w:p w:rsidR="00E74507" w:rsidRDefault="00F725CF" w:rsidP="00E74507">
      <w:r>
        <w:t xml:space="preserve">                   </w:t>
      </w:r>
      <w:r w:rsidR="003F630B">
        <w:rPr>
          <w:noProof/>
        </w:rPr>
        <w:drawing>
          <wp:inline distT="0" distB="0" distL="0" distR="0">
            <wp:extent cx="4543425" cy="4524375"/>
            <wp:effectExtent l="19050" t="0" r="9525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18E2" w:rsidRDefault="003618E2" w:rsidP="00547695"/>
    <w:p w:rsidR="00830E69" w:rsidRDefault="00830E69" w:rsidP="00547695">
      <w:r>
        <w:t xml:space="preserve">Lo stesso deve presentare il seguente </w:t>
      </w:r>
      <w:proofErr w:type="spellStart"/>
      <w:r>
        <w:t>setting</w:t>
      </w:r>
      <w:proofErr w:type="spellEnd"/>
      <w:r>
        <w:t xml:space="preserve"> della configurazione alla sua interrogazione, altrimenti procedere con la modifica </w:t>
      </w:r>
      <w:r w:rsidR="00631FE7">
        <w:t xml:space="preserve">forzata del micro </w:t>
      </w:r>
      <w:proofErr w:type="spellStart"/>
      <w:r w:rsidR="00631FE7">
        <w:t>configuration</w:t>
      </w:r>
      <w:proofErr w:type="spellEnd"/>
      <w:r w:rsidR="00631FE7">
        <w:t xml:space="preserve">, positivamente selezionare il tasto </w:t>
      </w:r>
      <w:proofErr w:type="spellStart"/>
      <w:r w:rsidR="00631FE7" w:rsidRPr="00631FE7">
        <w:rPr>
          <w:b/>
        </w:rPr>
        <w:t>Cancel</w:t>
      </w:r>
      <w:proofErr w:type="spellEnd"/>
      <w:r w:rsidR="00631FE7">
        <w:t>.</w:t>
      </w:r>
    </w:p>
    <w:p w:rsidR="00376315" w:rsidRDefault="00376315" w:rsidP="00547695"/>
    <w:p w:rsidR="00830E69" w:rsidRDefault="00830E69" w:rsidP="00547695"/>
    <w:p w:rsidR="00830E69" w:rsidRDefault="00376315" w:rsidP="00547695">
      <w:r>
        <w:t xml:space="preserve">                                 </w:t>
      </w:r>
      <w:r w:rsidR="003F630B">
        <w:rPr>
          <w:noProof/>
        </w:rPr>
        <w:drawing>
          <wp:inline distT="0" distB="0" distL="0" distR="0">
            <wp:extent cx="3286125" cy="1362075"/>
            <wp:effectExtent l="19050" t="0" r="9525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18E2" w:rsidRDefault="003618E2" w:rsidP="00547695"/>
    <w:p w:rsidR="00376315" w:rsidRDefault="00631FE7" w:rsidP="00547695">
      <w:r>
        <w:t xml:space="preserve">Effettuati tutti i seguenti controlli e </w:t>
      </w:r>
      <w:proofErr w:type="spellStart"/>
      <w:r>
        <w:t>setting</w:t>
      </w:r>
      <w:proofErr w:type="spellEnd"/>
      <w:r>
        <w:t xml:space="preserve"> positivamente è possibile procedere alla programmazione.</w:t>
      </w:r>
    </w:p>
    <w:p w:rsidR="00631FE7" w:rsidRDefault="00631FE7" w:rsidP="00547695"/>
    <w:p w:rsidR="00631FE7" w:rsidRDefault="00631FE7" w:rsidP="00BA5D19">
      <w:pPr>
        <w:numPr>
          <w:ilvl w:val="0"/>
          <w:numId w:val="3"/>
        </w:numPr>
      </w:pPr>
      <w:r>
        <w:t xml:space="preserve">verificare che </w:t>
      </w:r>
      <w:r w:rsidR="00BA5D19">
        <w:t xml:space="preserve">il </w:t>
      </w:r>
      <w:proofErr w:type="spellStart"/>
      <w:r w:rsidR="00BA5D19">
        <w:t>flag</w:t>
      </w:r>
      <w:proofErr w:type="spellEnd"/>
      <w:r w:rsidR="00BA5D19">
        <w:t xml:space="preserve"> “</w:t>
      </w:r>
      <w:proofErr w:type="spellStart"/>
      <w:r w:rsidR="00BA5D19">
        <w:t>Erase</w:t>
      </w:r>
      <w:proofErr w:type="spellEnd"/>
      <w:r w:rsidR="00BA5D19">
        <w:t xml:space="preserve"> </w:t>
      </w:r>
      <w:proofErr w:type="spellStart"/>
      <w:r w:rsidR="00BA5D19">
        <w:t>blocks</w:t>
      </w:r>
      <w:proofErr w:type="spellEnd"/>
      <w:r w:rsidR="00BA5D19">
        <w:t xml:space="preserve"> </w:t>
      </w:r>
      <w:proofErr w:type="spellStart"/>
      <w:r w:rsidR="00BA5D19">
        <w:t>used</w:t>
      </w:r>
      <w:proofErr w:type="spellEnd"/>
      <w:r w:rsidR="00BA5D19">
        <w:t xml:space="preserve"> </w:t>
      </w:r>
      <w:proofErr w:type="spellStart"/>
      <w:r w:rsidR="00BA5D19">
        <w:t>by</w:t>
      </w:r>
      <w:proofErr w:type="spellEnd"/>
      <w:r w:rsidR="00BA5D19">
        <w:t xml:space="preserve"> </w:t>
      </w:r>
      <w:proofErr w:type="spellStart"/>
      <w:r w:rsidR="00BA5D19">
        <w:t>Hex</w:t>
      </w:r>
      <w:proofErr w:type="spellEnd"/>
      <w:r w:rsidR="00BA5D19">
        <w:t xml:space="preserve"> File” sia presente; caricare il firmware aggiornato; selezionare il tasto “Start” aspettare che viene completato il ciclo di caricamento e uscire dal programma.</w:t>
      </w:r>
    </w:p>
    <w:p w:rsidR="00BA5D19" w:rsidRDefault="00BA5D19" w:rsidP="00BA5D19">
      <w:pPr>
        <w:numPr>
          <w:ilvl w:val="0"/>
          <w:numId w:val="3"/>
        </w:numPr>
      </w:pPr>
      <w:r>
        <w:t xml:space="preserve">Spegnere l’alimentazione, smontare il programmatore e ripristinare il Micro </w:t>
      </w:r>
      <w:proofErr w:type="spellStart"/>
      <w:r>
        <w:t>Dil</w:t>
      </w:r>
      <w:proofErr w:type="spellEnd"/>
      <w:r>
        <w:t xml:space="preserve"> del connettore </w:t>
      </w:r>
      <w:r w:rsidR="00AC2F92">
        <w:t>come sotto elencato</w:t>
      </w:r>
      <w:r>
        <w:t>, rimontare il programmatore ed alimentare il connettore.</w:t>
      </w:r>
    </w:p>
    <w:p w:rsidR="00AC2F92" w:rsidRDefault="00AC2F92" w:rsidP="00AC2F92"/>
    <w:p w:rsidR="00AC2F92" w:rsidRDefault="00AC2F92" w:rsidP="00AC2F92">
      <w:pPr>
        <w:numPr>
          <w:ilvl w:val="0"/>
          <w:numId w:val="3"/>
        </w:numPr>
      </w:pPr>
      <w:r>
        <w:t xml:space="preserve">impostazione del Micro </w:t>
      </w:r>
      <w:proofErr w:type="spellStart"/>
      <w:r>
        <w:t>Dil</w:t>
      </w:r>
      <w:proofErr w:type="spellEnd"/>
      <w:r>
        <w:t>, per configurazioni hardware del riferimento ingresso.</w:t>
      </w:r>
    </w:p>
    <w:p w:rsidR="00AC2F92" w:rsidRDefault="00AC2F92" w:rsidP="00AC2F92">
      <w:pPr>
        <w:ind w:left="360"/>
      </w:pPr>
    </w:p>
    <w:p w:rsidR="00AC2F92" w:rsidRDefault="00AC2F92" w:rsidP="00AC2F92"/>
    <w:p w:rsidR="00AC2F92" w:rsidRDefault="00AC2F92" w:rsidP="00AC2F92">
      <w:r>
        <w:t xml:space="preserve">                                    </w:t>
      </w:r>
      <w:r w:rsidR="003F630B">
        <w:rPr>
          <w:noProof/>
        </w:rPr>
        <w:drawing>
          <wp:inline distT="0" distB="0" distL="0" distR="0">
            <wp:extent cx="3314700" cy="4143375"/>
            <wp:effectExtent l="19050" t="0" r="0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414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F92" w:rsidRDefault="00AC2F92" w:rsidP="00AC2F92"/>
    <w:p w:rsidR="00AC2F92" w:rsidRDefault="00AC2F92" w:rsidP="00AC2F92">
      <w:r>
        <w:t>(le modifiche devono essere fatte sempre con circuito spento)</w:t>
      </w:r>
    </w:p>
    <w:p w:rsidR="00AC2F92" w:rsidRDefault="00AC2F92" w:rsidP="00AC2F92"/>
    <w:p w:rsidR="00AC2F92" w:rsidRPr="00827A25" w:rsidRDefault="00AC2F92" w:rsidP="00AC2F92">
      <w:pPr>
        <w:rPr>
          <w:lang w:val="en-GB"/>
        </w:rPr>
      </w:pPr>
    </w:p>
    <w:p w:rsidR="00AC2F92" w:rsidRPr="00827A25" w:rsidRDefault="00AC2F92" w:rsidP="00AC2F92">
      <w:pPr>
        <w:rPr>
          <w:lang w:val="en-GB"/>
        </w:rPr>
      </w:pPr>
    </w:p>
    <w:p w:rsidR="00AC2F92" w:rsidRPr="00827A25" w:rsidRDefault="00AC2F92" w:rsidP="00AC2F92">
      <w:pPr>
        <w:rPr>
          <w:lang w:val="en-GB"/>
        </w:rPr>
      </w:pPr>
      <w:r w:rsidRPr="00827A25">
        <w:rPr>
          <w:lang w:val="en-GB"/>
        </w:rPr>
        <w:t>VERSIONE EDC-L</w:t>
      </w:r>
    </w:p>
    <w:p w:rsidR="00AC2F92" w:rsidRPr="00827A25" w:rsidRDefault="00AC2F92" w:rsidP="00AC2F92">
      <w:pPr>
        <w:rPr>
          <w:lang w:val="en-GB"/>
        </w:rPr>
      </w:pPr>
    </w:p>
    <w:p w:rsidR="00AC2F92" w:rsidRPr="00463471" w:rsidRDefault="00AC2F92" w:rsidP="00AC2F92">
      <w:r w:rsidRPr="00463471">
        <w:t>1 = ON</w:t>
      </w:r>
    </w:p>
    <w:p w:rsidR="00AC2F92" w:rsidRDefault="00AC2F92" w:rsidP="00AC2F92">
      <w:r>
        <w:t>2 = OFF</w:t>
      </w:r>
    </w:p>
    <w:p w:rsidR="00AC2F92" w:rsidRDefault="00AC2F92" w:rsidP="00AC2F92">
      <w:r>
        <w:t>3 = OFF</w:t>
      </w:r>
    </w:p>
    <w:p w:rsidR="00AC2F92" w:rsidRDefault="00AC2F92" w:rsidP="00AC2F92">
      <w:r>
        <w:t>4 = OFF</w:t>
      </w:r>
    </w:p>
    <w:p w:rsidR="00AC2F92" w:rsidRDefault="00AC2F92" w:rsidP="00AC2F92"/>
    <w:p w:rsidR="00AE6FE6" w:rsidRDefault="00AE6FE6" w:rsidP="00AC2F92"/>
    <w:p w:rsidR="00463471" w:rsidRDefault="00463471" w:rsidP="00AC2F92"/>
    <w:p w:rsidR="00463471" w:rsidRDefault="00463471" w:rsidP="00AC2F92"/>
    <w:p w:rsidR="00463471" w:rsidRDefault="00463471" w:rsidP="00AC2F92"/>
    <w:p w:rsidR="00463471" w:rsidRDefault="00463471" w:rsidP="00AC2F92"/>
    <w:p w:rsidR="00463471" w:rsidRDefault="00463471" w:rsidP="00AC2F92"/>
    <w:p w:rsidR="00095DA7" w:rsidRDefault="00095DA7" w:rsidP="00AC2F92"/>
    <w:p w:rsidR="00463471" w:rsidRDefault="00463471" w:rsidP="00AC2F92"/>
    <w:p w:rsidR="00463471" w:rsidRDefault="00463471" w:rsidP="00AC2F92"/>
    <w:p w:rsidR="00463471" w:rsidRDefault="00463471" w:rsidP="00AC2F92"/>
    <w:p w:rsidR="00AE6FE6" w:rsidRDefault="00AE6FE6" w:rsidP="00AC2F92"/>
    <w:p w:rsidR="005D7CF5" w:rsidRDefault="005D7CF5" w:rsidP="00AC2F92"/>
    <w:p w:rsidR="005D7CF5" w:rsidRDefault="005D7CF5" w:rsidP="005D7CF5">
      <w:pPr>
        <w:jc w:val="center"/>
      </w:pPr>
      <w:r>
        <w:rPr>
          <w:b/>
        </w:rPr>
        <w:lastRenderedPageBreak/>
        <w:t>PROCEDURA PER AGGIORNARE / MODIFICARE I PARAMETRI</w:t>
      </w:r>
    </w:p>
    <w:p w:rsidR="005D7CF5" w:rsidRPr="005D7CF5" w:rsidRDefault="005D7CF5" w:rsidP="005D7CF5"/>
    <w:p w:rsidR="00BA5D19" w:rsidRDefault="00BA5D19" w:rsidP="00BA5D19"/>
    <w:p w:rsidR="00AE6FE6" w:rsidRDefault="00AE6FE6" w:rsidP="00BA5D19"/>
    <w:p w:rsidR="00687D79" w:rsidRDefault="0023711B" w:rsidP="00BA5D19">
      <w:pPr>
        <w:numPr>
          <w:ilvl w:val="0"/>
          <w:numId w:val="3"/>
        </w:numPr>
      </w:pPr>
      <w:r>
        <w:t>Per modificare e aggiornar</w:t>
      </w:r>
      <w:r w:rsidR="00463471">
        <w:t>e i parametri nel connettore ECL</w:t>
      </w:r>
      <w:r>
        <w:t xml:space="preserve">, bisogna </w:t>
      </w:r>
      <w:r w:rsidR="00121A9B">
        <w:t>m</w:t>
      </w:r>
      <w:r w:rsidR="00EE2AC0">
        <w:t xml:space="preserve">ontare il programmatore con </w:t>
      </w:r>
      <w:proofErr w:type="spellStart"/>
      <w:r w:rsidR="00EE2AC0">
        <w:t>Jumper</w:t>
      </w:r>
      <w:proofErr w:type="spellEnd"/>
      <w:r w:rsidR="00EE2AC0">
        <w:t xml:space="preserve"> aperto.</w:t>
      </w:r>
    </w:p>
    <w:p w:rsidR="00CA3D00" w:rsidRDefault="00CA3D00" w:rsidP="00CA3D00"/>
    <w:p w:rsidR="00CA3D00" w:rsidRDefault="00CA3D00" w:rsidP="00CA3D00"/>
    <w:p w:rsidR="00F960E3" w:rsidRDefault="003F630B" w:rsidP="00F960E3">
      <w:r>
        <w:rPr>
          <w:noProof/>
        </w:rPr>
        <w:drawing>
          <wp:inline distT="0" distB="0" distL="0" distR="0">
            <wp:extent cx="6105525" cy="2809875"/>
            <wp:effectExtent l="19050" t="0" r="9525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0E3" w:rsidRDefault="00F960E3" w:rsidP="00F960E3"/>
    <w:p w:rsidR="00F960E3" w:rsidRDefault="00F960E3" w:rsidP="00F960E3"/>
    <w:p w:rsidR="00AE6FE6" w:rsidRDefault="00AE6FE6" w:rsidP="00F960E3"/>
    <w:p w:rsidR="00AE6FE6" w:rsidRDefault="00AE6FE6" w:rsidP="00AE6FE6">
      <w:pPr>
        <w:numPr>
          <w:ilvl w:val="0"/>
          <w:numId w:val="3"/>
        </w:numPr>
      </w:pPr>
      <w:r>
        <w:t>C</w:t>
      </w:r>
      <w:r w:rsidR="00EE2AC0">
        <w:t>ollegare il cavo seriale del programmatore alla porta seriale</w:t>
      </w:r>
      <w:r w:rsidR="0088224C">
        <w:t xml:space="preserve"> </w:t>
      </w:r>
      <w:proofErr w:type="spellStart"/>
      <w:r w:rsidR="0088224C">
        <w:t>Pc</w:t>
      </w:r>
      <w:proofErr w:type="spellEnd"/>
      <w:r w:rsidR="00EE2AC0">
        <w:t xml:space="preserve"> o convertitore seriale </w:t>
      </w:r>
      <w:r w:rsidR="0088224C">
        <w:t xml:space="preserve">/ USB </w:t>
      </w:r>
      <w:r w:rsidR="00EE2AC0">
        <w:t xml:space="preserve">del </w:t>
      </w:r>
      <w:proofErr w:type="spellStart"/>
      <w:r w:rsidR="00EE2AC0">
        <w:t>Pc</w:t>
      </w:r>
      <w:proofErr w:type="spellEnd"/>
      <w:r>
        <w:t>.</w:t>
      </w:r>
    </w:p>
    <w:p w:rsidR="00F960E3" w:rsidRDefault="00AE6FE6" w:rsidP="00AE6FE6">
      <w:pPr>
        <w:numPr>
          <w:ilvl w:val="0"/>
          <w:numId w:val="3"/>
        </w:numPr>
      </w:pPr>
      <w:r>
        <w:t xml:space="preserve"> A</w:t>
      </w:r>
      <w:r w:rsidR="00EE2AC0">
        <w:t>vviare il programma.</w:t>
      </w:r>
    </w:p>
    <w:p w:rsidR="00AE6FE6" w:rsidRDefault="00AE6FE6" w:rsidP="00AE6FE6">
      <w:pPr>
        <w:numPr>
          <w:ilvl w:val="0"/>
          <w:numId w:val="3"/>
        </w:numPr>
      </w:pPr>
      <w:r>
        <w:t xml:space="preserve"> Doppio click su </w:t>
      </w:r>
      <w:r w:rsidRPr="00AE6FE6">
        <w:rPr>
          <w:b/>
        </w:rPr>
        <w:t>Seriale</w:t>
      </w:r>
      <w:r>
        <w:t xml:space="preserve"> e determinare </w:t>
      </w:r>
      <w:proofErr w:type="spellStart"/>
      <w:r>
        <w:t>n°</w:t>
      </w:r>
      <w:proofErr w:type="spellEnd"/>
      <w:r>
        <w:t xml:space="preserve"> porta di comunicazione.</w:t>
      </w:r>
    </w:p>
    <w:p w:rsidR="00645F95" w:rsidRDefault="00645F95" w:rsidP="00547695"/>
    <w:p w:rsidR="00645F95" w:rsidRDefault="00645F95" w:rsidP="00547695"/>
    <w:p w:rsidR="00645F95" w:rsidRDefault="00F960E3" w:rsidP="00547695">
      <w:r>
        <w:t xml:space="preserve">                </w:t>
      </w:r>
      <w:r w:rsidR="003F630B">
        <w:rPr>
          <w:noProof/>
        </w:rPr>
        <w:drawing>
          <wp:inline distT="0" distB="0" distL="0" distR="0">
            <wp:extent cx="4838700" cy="2867025"/>
            <wp:effectExtent l="19050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21BE" w:rsidRDefault="00F960E3" w:rsidP="00547695">
      <w:r>
        <w:t xml:space="preserve">  </w:t>
      </w:r>
      <w:r w:rsidR="0033309A">
        <w:t xml:space="preserve"> </w:t>
      </w:r>
    </w:p>
    <w:p w:rsidR="00AE6FE6" w:rsidRDefault="00AE6FE6" w:rsidP="00547695"/>
    <w:p w:rsidR="00AE6FE6" w:rsidRDefault="00AE6FE6" w:rsidP="00547695"/>
    <w:p w:rsidR="0033309A" w:rsidRDefault="00AE6FE6" w:rsidP="00547695">
      <w:r>
        <w:t>21</w:t>
      </w:r>
      <w:r w:rsidR="0077549A">
        <w:t>)</w:t>
      </w:r>
      <w:r w:rsidR="006A21BE">
        <w:t xml:space="preserve"> </w:t>
      </w:r>
      <w:r w:rsidR="00EE2AC0">
        <w:t>selezionare la tipologia di connettore collegato:</w:t>
      </w:r>
    </w:p>
    <w:p w:rsidR="00AE6FE6" w:rsidRDefault="00AE6FE6" w:rsidP="00547695"/>
    <w:p w:rsidR="006A21BE" w:rsidRDefault="0033309A" w:rsidP="00547695">
      <w:r>
        <w:t xml:space="preserve">&gt; </w:t>
      </w:r>
      <w:r w:rsidR="00645F95">
        <w:t>E</w:t>
      </w:r>
      <w:r w:rsidR="00463471">
        <w:t>CL 20</w:t>
      </w:r>
    </w:p>
    <w:p w:rsidR="00463471" w:rsidRDefault="00463471" w:rsidP="00547695"/>
    <w:p w:rsidR="00AE6FE6" w:rsidRDefault="003E4DA8" w:rsidP="00547695">
      <w:r>
        <w:t xml:space="preserve">           </w:t>
      </w:r>
      <w:r w:rsidR="00463471">
        <w:rPr>
          <w:noProof/>
        </w:rPr>
        <w:drawing>
          <wp:inline distT="0" distB="0" distL="0" distR="0">
            <wp:extent cx="5248275" cy="3952875"/>
            <wp:effectExtent l="19050" t="0" r="9525" b="0"/>
            <wp:docPr id="21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DA8" w:rsidRDefault="003E4DA8" w:rsidP="00547695"/>
    <w:p w:rsidR="007A6B6B" w:rsidRPr="00827A25" w:rsidRDefault="003E4DA8" w:rsidP="00547695">
      <w:pPr>
        <w:rPr>
          <w:b/>
        </w:rPr>
      </w:pPr>
      <w:r>
        <w:t>22</w:t>
      </w:r>
      <w:r w:rsidR="007A6B6B">
        <w:t xml:space="preserve">) </w:t>
      </w:r>
      <w:r w:rsidR="00EE2AC0">
        <w:t>all’apertura dell’interfaccia selezionare il tasto</w:t>
      </w:r>
      <w:r w:rsidR="007A6B6B">
        <w:t xml:space="preserve"> </w:t>
      </w:r>
      <w:r w:rsidR="007A6B6B" w:rsidRPr="00827A25">
        <w:rPr>
          <w:b/>
        </w:rPr>
        <w:t>File &gt; Open</w:t>
      </w:r>
    </w:p>
    <w:p w:rsidR="007A6B6B" w:rsidRDefault="007A6B6B" w:rsidP="00547695"/>
    <w:p w:rsidR="007A6B6B" w:rsidRDefault="007A6B6B" w:rsidP="00547695">
      <w:r>
        <w:t xml:space="preserve">              </w:t>
      </w:r>
      <w:r w:rsidR="00745F0D">
        <w:t xml:space="preserve">   </w:t>
      </w:r>
      <w:r>
        <w:t xml:space="preserve"> </w:t>
      </w:r>
      <w:r w:rsidR="00463471">
        <w:rPr>
          <w:noProof/>
        </w:rPr>
        <w:drawing>
          <wp:inline distT="0" distB="0" distL="0" distR="0">
            <wp:extent cx="4876800" cy="3616308"/>
            <wp:effectExtent l="19050" t="0" r="0" b="0"/>
            <wp:docPr id="22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16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F95" w:rsidRDefault="00645F95" w:rsidP="00547695"/>
    <w:p w:rsidR="007A6B6B" w:rsidRDefault="003E4DA8" w:rsidP="00547695">
      <w:r>
        <w:t>23</w:t>
      </w:r>
      <w:r w:rsidR="007A6B6B">
        <w:t xml:space="preserve">) </w:t>
      </w:r>
      <w:r w:rsidR="00121A9B">
        <w:t>selezionare il File di inizializzazione, relativo al tipo di connettore collegato, poi premete il tasto</w:t>
      </w:r>
      <w:r w:rsidR="007A6B6B">
        <w:t xml:space="preserve"> </w:t>
      </w:r>
      <w:r w:rsidR="007A6B6B" w:rsidRPr="007A6B6B">
        <w:rPr>
          <w:b/>
        </w:rPr>
        <w:t>Apri</w:t>
      </w:r>
      <w:r w:rsidR="007A6B6B">
        <w:t>.</w:t>
      </w:r>
    </w:p>
    <w:p w:rsidR="003E4DA8" w:rsidRDefault="003E4DA8" w:rsidP="00547695">
      <w:r>
        <w:t xml:space="preserve">24) verificare che il programma abbia caricato i </w:t>
      </w:r>
      <w:proofErr w:type="spellStart"/>
      <w:r>
        <w:t>flag</w:t>
      </w:r>
      <w:proofErr w:type="spellEnd"/>
      <w:r>
        <w:t xml:space="preserve"> corretti come da foto.</w:t>
      </w:r>
    </w:p>
    <w:p w:rsidR="00645F95" w:rsidRDefault="003E4DA8" w:rsidP="00547695">
      <w:r>
        <w:t>25) con</w:t>
      </w:r>
      <w:r w:rsidR="008E41AD">
        <w:t xml:space="preserve"> il tasto </w:t>
      </w:r>
      <w:proofErr w:type="spellStart"/>
      <w:r w:rsidR="008E41AD" w:rsidRPr="008E41AD">
        <w:rPr>
          <w:b/>
        </w:rPr>
        <w:t>Send</w:t>
      </w:r>
      <w:proofErr w:type="spellEnd"/>
      <w:r w:rsidR="00121A9B" w:rsidRPr="008E41AD">
        <w:rPr>
          <w:b/>
        </w:rPr>
        <w:t xml:space="preserve"> </w:t>
      </w:r>
      <w:proofErr w:type="spellStart"/>
      <w:r w:rsidR="00121A9B" w:rsidRPr="008E41AD">
        <w:rPr>
          <w:b/>
        </w:rPr>
        <w:t>Parameters</w:t>
      </w:r>
      <w:proofErr w:type="spellEnd"/>
      <w:r>
        <w:t xml:space="preserve">, </w:t>
      </w:r>
      <w:r w:rsidR="008E41AD">
        <w:t>inviare e salvare l’impostazione nel connettore.</w:t>
      </w:r>
    </w:p>
    <w:p w:rsidR="00667E0C" w:rsidRDefault="00667E0C" w:rsidP="00547695"/>
    <w:p w:rsidR="00667E0C" w:rsidRDefault="00667E0C" w:rsidP="00547695"/>
    <w:p w:rsidR="00121A9B" w:rsidRDefault="00121A9B" w:rsidP="00547695"/>
    <w:p w:rsidR="00645F95" w:rsidRDefault="008F46FF" w:rsidP="00547695">
      <w:r>
        <w:t xml:space="preserve">            </w:t>
      </w:r>
      <w:r w:rsidR="008E41AD">
        <w:t xml:space="preserve"> </w:t>
      </w:r>
      <w:r>
        <w:rPr>
          <w:noProof/>
        </w:rPr>
        <w:drawing>
          <wp:inline distT="0" distB="0" distL="0" distR="0">
            <wp:extent cx="5219700" cy="3905250"/>
            <wp:effectExtent l="19050" t="0" r="0" b="0"/>
            <wp:docPr id="23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D95" w:rsidRDefault="00AA4D95" w:rsidP="00547695"/>
    <w:p w:rsidR="00667E0C" w:rsidRDefault="00667E0C" w:rsidP="00547695"/>
    <w:p w:rsidR="00667E0C" w:rsidRDefault="00667E0C" w:rsidP="00547695"/>
    <w:p w:rsidR="00285211" w:rsidRDefault="00285211" w:rsidP="00547695"/>
    <w:p w:rsidR="00285211" w:rsidRDefault="00285211" w:rsidP="00547695"/>
    <w:p w:rsidR="00285211" w:rsidRDefault="00285211" w:rsidP="00547695"/>
    <w:p w:rsidR="008E41AD" w:rsidRDefault="003E4DA8" w:rsidP="008E41AD">
      <w:r>
        <w:t>2</w:t>
      </w:r>
      <w:r w:rsidR="0077549A">
        <w:t>6</w:t>
      </w:r>
      <w:r w:rsidR="000C7EB2">
        <w:t xml:space="preserve">) per verificare i parametri caricati nel connettore </w:t>
      </w:r>
      <w:r w:rsidR="008E41AD">
        <w:t xml:space="preserve">selezionare il tasto </w:t>
      </w:r>
      <w:proofErr w:type="spellStart"/>
      <w:r w:rsidR="008E41AD" w:rsidRPr="000C7EB2">
        <w:rPr>
          <w:b/>
        </w:rPr>
        <w:t>Read</w:t>
      </w:r>
      <w:proofErr w:type="spellEnd"/>
      <w:r w:rsidR="008E41AD" w:rsidRPr="000C7EB2">
        <w:rPr>
          <w:b/>
        </w:rPr>
        <w:t xml:space="preserve"> </w:t>
      </w:r>
      <w:proofErr w:type="spellStart"/>
      <w:r w:rsidR="008E41AD" w:rsidRPr="000C7EB2">
        <w:rPr>
          <w:b/>
        </w:rPr>
        <w:t>Parameters</w:t>
      </w:r>
      <w:proofErr w:type="spellEnd"/>
      <w:r w:rsidR="008E41AD">
        <w:t xml:space="preserve">, </w:t>
      </w:r>
      <w:r w:rsidR="00285211">
        <w:t>devono essere uguali a quelli della foto</w:t>
      </w:r>
      <w:r w:rsidR="000C7EB2">
        <w:t>.</w:t>
      </w:r>
    </w:p>
    <w:p w:rsidR="000C7EB2" w:rsidRDefault="003E4DA8" w:rsidP="008E41AD">
      <w:r>
        <w:t>2</w:t>
      </w:r>
      <w:r w:rsidR="0077549A">
        <w:t>7</w:t>
      </w:r>
      <w:r w:rsidR="000C7EB2">
        <w:t xml:space="preserve">) per modificare i singoli parametri impostati, prima bisogna cancellare il </w:t>
      </w:r>
      <w:proofErr w:type="spellStart"/>
      <w:r w:rsidR="000C7EB2">
        <w:t>flag</w:t>
      </w:r>
      <w:proofErr w:type="spellEnd"/>
      <w:r w:rsidR="000C7EB2">
        <w:t xml:space="preserve"> selezionato e aggiungere il nuovo </w:t>
      </w:r>
      <w:proofErr w:type="spellStart"/>
      <w:r w:rsidR="000C7EB2">
        <w:t>setting</w:t>
      </w:r>
      <w:proofErr w:type="spellEnd"/>
      <w:r w:rsidR="000C7EB2">
        <w:t>.</w:t>
      </w:r>
    </w:p>
    <w:p w:rsidR="000C7EB2" w:rsidRDefault="003E4DA8" w:rsidP="008E41AD">
      <w:r>
        <w:t>2</w:t>
      </w:r>
      <w:r w:rsidR="0077549A">
        <w:t>8</w:t>
      </w:r>
      <w:r w:rsidR="000C7EB2">
        <w:t xml:space="preserve">) completata l’impostazione, inviare e salvare i nuovi parametri con il tasto </w:t>
      </w:r>
      <w:proofErr w:type="spellStart"/>
      <w:r w:rsidR="000C7EB2" w:rsidRPr="000C7EB2">
        <w:rPr>
          <w:b/>
        </w:rPr>
        <w:t>Send</w:t>
      </w:r>
      <w:proofErr w:type="spellEnd"/>
      <w:r w:rsidR="000C7EB2" w:rsidRPr="000C7EB2">
        <w:rPr>
          <w:b/>
        </w:rPr>
        <w:t xml:space="preserve"> </w:t>
      </w:r>
      <w:proofErr w:type="spellStart"/>
      <w:r w:rsidR="000C7EB2" w:rsidRPr="000C7EB2">
        <w:rPr>
          <w:b/>
        </w:rPr>
        <w:t>Parameters</w:t>
      </w:r>
      <w:proofErr w:type="spellEnd"/>
      <w:r w:rsidR="000C7EB2">
        <w:t>.</w:t>
      </w:r>
    </w:p>
    <w:p w:rsidR="00187BCE" w:rsidRDefault="003E4DA8" w:rsidP="00547695">
      <w:r>
        <w:t>2</w:t>
      </w:r>
      <w:r w:rsidR="0077549A">
        <w:t>9</w:t>
      </w:r>
      <w:r w:rsidR="000C7EB2">
        <w:t>) con il comando</w:t>
      </w:r>
      <w:r w:rsidR="000C7EB2" w:rsidRPr="00827A25">
        <w:rPr>
          <w:b/>
        </w:rPr>
        <w:t xml:space="preserve"> File &gt; </w:t>
      </w:r>
      <w:proofErr w:type="spellStart"/>
      <w:r w:rsidR="000C7EB2" w:rsidRPr="00827A25">
        <w:rPr>
          <w:b/>
        </w:rPr>
        <w:t>Save</w:t>
      </w:r>
      <w:proofErr w:type="spellEnd"/>
      <w:r w:rsidR="000C7EB2">
        <w:t xml:space="preserve"> è possibile salvare la ricetta parametri per un prossimo connettore.</w:t>
      </w:r>
    </w:p>
    <w:p w:rsidR="00827A25" w:rsidRDefault="00827A25" w:rsidP="00547695"/>
    <w:p w:rsidR="00667E0C" w:rsidRDefault="00667E0C" w:rsidP="00547695"/>
    <w:p w:rsidR="00667E0C" w:rsidRDefault="00667E0C" w:rsidP="00547695"/>
    <w:p w:rsidR="00667E0C" w:rsidRDefault="00667E0C" w:rsidP="00547695"/>
    <w:p w:rsidR="00667E0C" w:rsidRDefault="00667E0C" w:rsidP="00547695"/>
    <w:p w:rsidR="00667E0C" w:rsidRDefault="00667E0C" w:rsidP="00547695"/>
    <w:p w:rsidR="00667E0C" w:rsidRDefault="00667E0C" w:rsidP="00547695"/>
    <w:p w:rsidR="00827A25" w:rsidRDefault="00827A25" w:rsidP="00547695"/>
    <w:p w:rsidR="00187BCE" w:rsidRDefault="00187BCE" w:rsidP="00547695"/>
    <w:p w:rsidR="00D65B47" w:rsidRDefault="00285211" w:rsidP="00547695">
      <w:r>
        <w:lastRenderedPageBreak/>
        <w:t>30) I</w:t>
      </w:r>
      <w:r w:rsidR="00D65B47">
        <w:t>mpostazioni programmazioni con tasti.</w:t>
      </w:r>
    </w:p>
    <w:p w:rsidR="00D65B47" w:rsidRDefault="00D65B47" w:rsidP="00547695"/>
    <w:p w:rsidR="00D65B47" w:rsidRDefault="00D65B47" w:rsidP="00547695">
      <w:r>
        <w:t xml:space="preserve">                                </w:t>
      </w:r>
      <w:r w:rsidR="003F630B">
        <w:rPr>
          <w:noProof/>
        </w:rPr>
        <w:drawing>
          <wp:inline distT="0" distB="0" distL="0" distR="0">
            <wp:extent cx="3114675" cy="2943225"/>
            <wp:effectExtent l="19050" t="0" r="9525" b="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B47" w:rsidRDefault="00D65B47" w:rsidP="00547695"/>
    <w:p w:rsidR="00D65B47" w:rsidRDefault="00D65B47" w:rsidP="00547695">
      <w:r>
        <w:t xml:space="preserve">                             </w:t>
      </w:r>
    </w:p>
    <w:p w:rsidR="00D65B47" w:rsidRDefault="00D65B47" w:rsidP="00D65B47"/>
    <w:p w:rsidR="00D65B47" w:rsidRDefault="00D65B47" w:rsidP="00D65B47"/>
    <w:p w:rsidR="00D65B47" w:rsidRDefault="008F46FF" w:rsidP="00D65B47">
      <w:r>
        <w:t>ECL 20</w:t>
      </w:r>
      <w:r w:rsidR="00EF7BD6">
        <w:t>, all’accensione si attiva con il display</w:t>
      </w:r>
      <w:r w:rsidR="00D65B47">
        <w:t xml:space="preserve"> U1</w:t>
      </w:r>
      <w:r w:rsidR="00EF7BD6">
        <w:t xml:space="preserve"> </w:t>
      </w:r>
      <w:r w:rsidR="00D65B47">
        <w:t>=</w:t>
      </w:r>
      <w:r w:rsidR="00EF7BD6">
        <w:t xml:space="preserve"> </w:t>
      </w:r>
      <w:r w:rsidR="00D65B47">
        <w:t>Tensione di riferimento.</w:t>
      </w:r>
    </w:p>
    <w:p w:rsidR="00D65B47" w:rsidRDefault="00EF7BD6" w:rsidP="00D65B47">
      <w:r>
        <w:t xml:space="preserve">Premendo il </w:t>
      </w:r>
      <w:r w:rsidRPr="00EF7BD6">
        <w:t>Tasto</w:t>
      </w:r>
      <w:r w:rsidRPr="00EF7BD6">
        <w:rPr>
          <w:b/>
        </w:rPr>
        <w:t xml:space="preserve"> </w:t>
      </w:r>
      <w:r>
        <w:rPr>
          <w:b/>
        </w:rPr>
        <w:t>(</w:t>
      </w:r>
      <w:r w:rsidRPr="00EF7BD6">
        <w:rPr>
          <w:b/>
        </w:rPr>
        <w:t>1</w:t>
      </w:r>
      <w:r>
        <w:rPr>
          <w:b/>
        </w:rPr>
        <w:t>)</w:t>
      </w:r>
      <w:r>
        <w:t xml:space="preserve">, viene visualizzato </w:t>
      </w:r>
      <w:r w:rsidR="00D65B47">
        <w:t>C1</w:t>
      </w:r>
      <w:r>
        <w:t xml:space="preserve"> </w:t>
      </w:r>
      <w:r w:rsidR="00D65B47">
        <w:t>=</w:t>
      </w:r>
      <w:r>
        <w:t xml:space="preserve"> </w:t>
      </w:r>
      <w:r w:rsidR="00D65B47">
        <w:t>Corrente al solenoide.</w:t>
      </w:r>
    </w:p>
    <w:p w:rsidR="00D65B47" w:rsidRDefault="00EF7BD6" w:rsidP="00D65B47">
      <w:r>
        <w:t xml:space="preserve">Premendo il Tasto </w:t>
      </w:r>
      <w:r w:rsidRPr="00EF7BD6">
        <w:rPr>
          <w:b/>
        </w:rPr>
        <w:t>(2)</w:t>
      </w:r>
      <w:r>
        <w:t xml:space="preserve"> per più di 3 secondi, si entra nella finestra di parametrizzazione.</w:t>
      </w:r>
    </w:p>
    <w:p w:rsidR="00EF7BD6" w:rsidRDefault="00EF7BD6" w:rsidP="00D65B47">
      <w:r>
        <w:t xml:space="preserve">Il primo parametro visualizzato è G1. Se si vuole modificare questo parametro tenere premuto il tasto </w:t>
      </w:r>
      <w:r w:rsidRPr="00941919">
        <w:rPr>
          <w:b/>
        </w:rPr>
        <w:t>(1)</w:t>
      </w:r>
      <w:r>
        <w:t xml:space="preserve"> per più di 2 secondi, finché il display non comincia a lampeggiare. Ora è possibile modificare il parametro, premendo il tasto </w:t>
      </w:r>
      <w:r w:rsidRPr="00941919">
        <w:rPr>
          <w:b/>
        </w:rPr>
        <w:t>(2)</w:t>
      </w:r>
      <w:r>
        <w:t xml:space="preserve"> per incrementare il valore e il tasto </w:t>
      </w:r>
      <w:r w:rsidRPr="00941919">
        <w:rPr>
          <w:b/>
        </w:rPr>
        <w:t>(1)</w:t>
      </w:r>
      <w:r>
        <w:t xml:space="preserve"> per decrementare.</w:t>
      </w:r>
    </w:p>
    <w:p w:rsidR="00EF7BD6" w:rsidRDefault="00EF7BD6" w:rsidP="00D65B47">
      <w:r>
        <w:t>Premendo entrambi i tasti il nuovo valore viene salvato e si esce dal lampeggio display.</w:t>
      </w:r>
    </w:p>
    <w:p w:rsidR="00EF7BD6" w:rsidRDefault="00EF7BD6" w:rsidP="00D65B47">
      <w:r>
        <w:t xml:space="preserve">Premendo nuovamente il tasto </w:t>
      </w:r>
      <w:r w:rsidRPr="00941919">
        <w:rPr>
          <w:b/>
        </w:rPr>
        <w:t>(2)</w:t>
      </w:r>
      <w:r>
        <w:t xml:space="preserve"> si prosegue nella finestra di parametrizzazione; continuando a premere questo tasto si scorrono i parametri. </w:t>
      </w:r>
    </w:p>
    <w:p w:rsidR="00EF7BD6" w:rsidRDefault="00EF7BD6" w:rsidP="00D65B47">
      <w:r>
        <w:t>Se necessario modificare un secondo parametro si ripete la procedura descritta sopra per il parametro G1.</w:t>
      </w:r>
    </w:p>
    <w:p w:rsidR="00D65B47" w:rsidRDefault="00D65B47" w:rsidP="00D65B47"/>
    <w:p w:rsidR="00D65B47" w:rsidRDefault="00D65B47" w:rsidP="00D65B47"/>
    <w:p w:rsidR="008F46FF" w:rsidRDefault="008F46FF" w:rsidP="00D65B47"/>
    <w:p w:rsidR="008F46FF" w:rsidRDefault="008F46FF" w:rsidP="00D65B47"/>
    <w:p w:rsidR="00455BB1" w:rsidRDefault="00455BB1" w:rsidP="00D65B47"/>
    <w:p w:rsidR="00285211" w:rsidRDefault="00285211" w:rsidP="00D65B47"/>
    <w:p w:rsidR="00455BB1" w:rsidRDefault="00455BB1" w:rsidP="00D65B47"/>
    <w:p w:rsidR="00455BB1" w:rsidRDefault="00266798" w:rsidP="00D65B47">
      <w:r>
        <w:rPr>
          <w:rFonts w:ascii="Tahoma" w:hAnsi="Tahoma" w:cs="Tahoma"/>
          <w:noProof/>
        </w:rPr>
        <w:drawing>
          <wp:inline distT="0" distB="0" distL="0" distR="0">
            <wp:extent cx="6120130" cy="1351568"/>
            <wp:effectExtent l="19050" t="0" r="0" b="0"/>
            <wp:docPr id="26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351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55BB1" w:rsidSect="007004A5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2F43F7"/>
    <w:multiLevelType w:val="hybridMultilevel"/>
    <w:tmpl w:val="A066F3CA"/>
    <w:lvl w:ilvl="0" w:tplc="0410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5A627CD"/>
    <w:multiLevelType w:val="hybridMultilevel"/>
    <w:tmpl w:val="CF848432"/>
    <w:lvl w:ilvl="0" w:tplc="0410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7EC349E7"/>
    <w:multiLevelType w:val="hybridMultilevel"/>
    <w:tmpl w:val="0234EFE0"/>
    <w:lvl w:ilvl="0" w:tplc="04100011">
      <w:start w:val="12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defaultTabStop w:val="708"/>
  <w:hyphenationZone w:val="283"/>
  <w:noPunctuationKerning/>
  <w:characterSpacingControl w:val="doNotCompress"/>
  <w:compat/>
  <w:rsids>
    <w:rsidRoot w:val="00687D79"/>
    <w:rsid w:val="0002603B"/>
    <w:rsid w:val="000274BC"/>
    <w:rsid w:val="000400C6"/>
    <w:rsid w:val="00094733"/>
    <w:rsid w:val="00095DA7"/>
    <w:rsid w:val="000C4AF7"/>
    <w:rsid w:val="000C7EB2"/>
    <w:rsid w:val="00121A9B"/>
    <w:rsid w:val="001545EE"/>
    <w:rsid w:val="00170A1C"/>
    <w:rsid w:val="00187BCE"/>
    <w:rsid w:val="001E2143"/>
    <w:rsid w:val="0023657D"/>
    <w:rsid w:val="0023711B"/>
    <w:rsid w:val="002623DF"/>
    <w:rsid w:val="00266798"/>
    <w:rsid w:val="00285211"/>
    <w:rsid w:val="00294DF3"/>
    <w:rsid w:val="0033309A"/>
    <w:rsid w:val="003618E2"/>
    <w:rsid w:val="00376315"/>
    <w:rsid w:val="003D5AD7"/>
    <w:rsid w:val="003E4DA8"/>
    <w:rsid w:val="003F37E3"/>
    <w:rsid w:val="003F630B"/>
    <w:rsid w:val="003F6E35"/>
    <w:rsid w:val="0044360F"/>
    <w:rsid w:val="00443628"/>
    <w:rsid w:val="00455BB1"/>
    <w:rsid w:val="00463471"/>
    <w:rsid w:val="004A3B5B"/>
    <w:rsid w:val="00537C69"/>
    <w:rsid w:val="00547695"/>
    <w:rsid w:val="0057007F"/>
    <w:rsid w:val="005A603A"/>
    <w:rsid w:val="005B048B"/>
    <w:rsid w:val="005D7CF5"/>
    <w:rsid w:val="005E6324"/>
    <w:rsid w:val="00623107"/>
    <w:rsid w:val="00631FE7"/>
    <w:rsid w:val="00645F95"/>
    <w:rsid w:val="00667E0C"/>
    <w:rsid w:val="0068475C"/>
    <w:rsid w:val="00687D79"/>
    <w:rsid w:val="006A21BE"/>
    <w:rsid w:val="007004A5"/>
    <w:rsid w:val="00745F0D"/>
    <w:rsid w:val="00771B0E"/>
    <w:rsid w:val="0077428B"/>
    <w:rsid w:val="0077549A"/>
    <w:rsid w:val="007A6B6B"/>
    <w:rsid w:val="00815823"/>
    <w:rsid w:val="00827A25"/>
    <w:rsid w:val="00830E69"/>
    <w:rsid w:val="008514E8"/>
    <w:rsid w:val="0088224C"/>
    <w:rsid w:val="00884019"/>
    <w:rsid w:val="00895EE6"/>
    <w:rsid w:val="008E41AD"/>
    <w:rsid w:val="008F46FF"/>
    <w:rsid w:val="00941919"/>
    <w:rsid w:val="009462FB"/>
    <w:rsid w:val="009552F3"/>
    <w:rsid w:val="009F4142"/>
    <w:rsid w:val="00A22A24"/>
    <w:rsid w:val="00AA4D95"/>
    <w:rsid w:val="00AC2F92"/>
    <w:rsid w:val="00AD06CB"/>
    <w:rsid w:val="00AE6FE6"/>
    <w:rsid w:val="00B25607"/>
    <w:rsid w:val="00B7621F"/>
    <w:rsid w:val="00BA5D19"/>
    <w:rsid w:val="00C03EE3"/>
    <w:rsid w:val="00C55E51"/>
    <w:rsid w:val="00CA3D00"/>
    <w:rsid w:val="00CA55B7"/>
    <w:rsid w:val="00CC457A"/>
    <w:rsid w:val="00D205F3"/>
    <w:rsid w:val="00D65B47"/>
    <w:rsid w:val="00DE0FCF"/>
    <w:rsid w:val="00E2192B"/>
    <w:rsid w:val="00E74507"/>
    <w:rsid w:val="00EB3B1D"/>
    <w:rsid w:val="00EC4888"/>
    <w:rsid w:val="00ED5B2A"/>
    <w:rsid w:val="00EE2AC0"/>
    <w:rsid w:val="00EF69E5"/>
    <w:rsid w:val="00EF7BD6"/>
    <w:rsid w:val="00F35171"/>
    <w:rsid w:val="00F725CF"/>
    <w:rsid w:val="00F960E3"/>
    <w:rsid w:val="00FF4C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7004A5"/>
    <w:rPr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semiHidden/>
    <w:rsid w:val="009552F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10</Pages>
  <Words>624</Words>
  <Characters>4010</Characters>
  <Application>Microsoft Office Word</Application>
  <DocSecurity>0</DocSecurity>
  <Lines>33</Lines>
  <Paragraphs>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PRODECURA COLLAUDO CONNETTORE EDC</vt:lpstr>
    </vt:vector>
  </TitlesOfParts>
  <Company>..</Company>
  <LinksUpToDate>false</LinksUpToDate>
  <CharactersWithSpaces>4625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PRODECURA COLLAUDO CONNETTORE EDC</dc:title>
  <dc:subject/>
  <dc:creator>.</dc:creator>
  <cp:keywords/>
  <dc:description/>
  <cp:lastModifiedBy>.</cp:lastModifiedBy>
  <cp:revision>7</cp:revision>
  <cp:lastPrinted>2009-06-09T14:01:00Z</cp:lastPrinted>
  <dcterms:created xsi:type="dcterms:W3CDTF">2011-04-04T13:59:00Z</dcterms:created>
  <dcterms:modified xsi:type="dcterms:W3CDTF">2011-04-04T14:21:00Z</dcterms:modified>
</cp:coreProperties>
</file>